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B3E" w:rsidRPr="00C33C80" w:rsidRDefault="0081524D" w:rsidP="00C33C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C80">
        <w:rPr>
          <w:rFonts w:ascii="Times New Roman" w:hAnsi="Times New Roman" w:cs="Times New Roman"/>
          <w:sz w:val="28"/>
          <w:szCs w:val="28"/>
        </w:rPr>
        <w:t>Пост на 22.08.  Преимущества теплоизолятора «Броня. Норд»</w:t>
      </w:r>
    </w:p>
    <w:p w:rsidR="0081524D" w:rsidRPr="00C33C80" w:rsidRDefault="0081524D" w:rsidP="00C33C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524D" w:rsidRPr="00C33C80" w:rsidRDefault="0081524D" w:rsidP="00C33C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C80">
        <w:rPr>
          <w:rFonts w:ascii="Times New Roman" w:hAnsi="Times New Roman" w:cs="Times New Roman"/>
          <w:sz w:val="28"/>
          <w:szCs w:val="28"/>
        </w:rPr>
        <w:t>Картинка</w:t>
      </w:r>
      <w:r w:rsidR="00C33C80">
        <w:rPr>
          <w:rFonts w:ascii="Times New Roman" w:hAnsi="Times New Roman" w:cs="Times New Roman"/>
          <w:sz w:val="28"/>
          <w:szCs w:val="28"/>
        </w:rPr>
        <w:t>. Различные поверхности – кирпич, древесина. Пластик. Сверху слой теплоизолятора «Броня». Пар на морозе</w:t>
      </w:r>
      <w:bookmarkStart w:id="0" w:name="_GoBack"/>
      <w:bookmarkEnd w:id="0"/>
    </w:p>
    <w:p w:rsidR="0081524D" w:rsidRPr="00C33C80" w:rsidRDefault="0081524D" w:rsidP="00C33C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524D" w:rsidRPr="00C33C80" w:rsidRDefault="0081524D" w:rsidP="00C33C8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33C80">
        <w:rPr>
          <w:sz w:val="28"/>
          <w:szCs w:val="28"/>
        </w:rPr>
        <w:t xml:space="preserve">Жидкое керамическое теплоизоляционное покрытие </w:t>
      </w:r>
      <w:r w:rsidRPr="00C33C80">
        <w:rPr>
          <w:rStyle w:val="a4"/>
          <w:b w:val="0"/>
          <w:sz w:val="28"/>
          <w:szCs w:val="28"/>
        </w:rPr>
        <w:t>"Броня</w:t>
      </w:r>
      <w:r w:rsidRPr="00C33C80">
        <w:rPr>
          <w:rStyle w:val="a4"/>
          <w:b w:val="0"/>
          <w:sz w:val="28"/>
          <w:szCs w:val="28"/>
        </w:rPr>
        <w:t>. Норд" и</w:t>
      </w:r>
      <w:r w:rsidRPr="00C33C80">
        <w:rPr>
          <w:rStyle w:val="a4"/>
          <w:b w:val="0"/>
          <w:sz w:val="28"/>
          <w:szCs w:val="28"/>
        </w:rPr>
        <w:t xml:space="preserve"> "Броня</w:t>
      </w:r>
      <w:r w:rsidRPr="00C33C80">
        <w:rPr>
          <w:rStyle w:val="a4"/>
          <w:b w:val="0"/>
          <w:sz w:val="28"/>
          <w:szCs w:val="28"/>
        </w:rPr>
        <w:t>.</w:t>
      </w:r>
      <w:r w:rsidRPr="00C33C80">
        <w:rPr>
          <w:rStyle w:val="a4"/>
          <w:b w:val="0"/>
          <w:sz w:val="28"/>
          <w:szCs w:val="28"/>
        </w:rPr>
        <w:t xml:space="preserve"> Норд</w:t>
      </w:r>
      <w:r w:rsidRPr="00C33C80">
        <w:rPr>
          <w:rStyle w:val="a4"/>
          <w:b w:val="0"/>
          <w:sz w:val="28"/>
          <w:szCs w:val="28"/>
        </w:rPr>
        <w:t>.</w:t>
      </w:r>
      <w:r w:rsidRPr="00C33C80">
        <w:rPr>
          <w:rStyle w:val="a4"/>
          <w:b w:val="0"/>
          <w:sz w:val="28"/>
          <w:szCs w:val="28"/>
        </w:rPr>
        <w:t xml:space="preserve"> НГ"</w:t>
      </w:r>
      <w:r w:rsidRPr="00C33C80">
        <w:rPr>
          <w:sz w:val="28"/>
          <w:szCs w:val="28"/>
        </w:rPr>
        <w:t xml:space="preserve"> - результат успешного применения импортозамещающих технологий в производстве, является бюджетной модификацией, схожей по теплотехническим свойствам с теплоизолятором </w:t>
      </w:r>
      <w:hyperlink r:id="rId4" w:history="1">
        <w:r w:rsidRPr="00C33C80">
          <w:rPr>
            <w:rStyle w:val="a4"/>
            <w:b w:val="0"/>
            <w:sz w:val="28"/>
            <w:szCs w:val="28"/>
          </w:rPr>
          <w:t>"Броня</w:t>
        </w:r>
        <w:r w:rsidR="00C33C80" w:rsidRPr="00C33C80">
          <w:rPr>
            <w:rStyle w:val="a4"/>
            <w:b w:val="0"/>
            <w:sz w:val="28"/>
            <w:szCs w:val="28"/>
          </w:rPr>
          <w:t>.</w:t>
        </w:r>
        <w:r w:rsidRPr="00C33C80">
          <w:rPr>
            <w:rStyle w:val="a4"/>
            <w:b w:val="0"/>
            <w:sz w:val="28"/>
            <w:szCs w:val="28"/>
          </w:rPr>
          <w:t xml:space="preserve"> Зима"</w:t>
        </w:r>
      </w:hyperlink>
      <w:r w:rsidRPr="00C33C80">
        <w:rPr>
          <w:sz w:val="28"/>
          <w:szCs w:val="28"/>
        </w:rPr>
        <w:t>, но имеющей</w:t>
      </w:r>
      <w:r w:rsidRPr="00C33C80">
        <w:rPr>
          <w:rStyle w:val="a4"/>
          <w:sz w:val="28"/>
          <w:szCs w:val="28"/>
        </w:rPr>
        <w:t xml:space="preserve"> </w:t>
      </w:r>
      <w:r w:rsidRPr="00C33C80">
        <w:rPr>
          <w:rStyle w:val="a4"/>
          <w:b w:val="0"/>
          <w:sz w:val="28"/>
          <w:szCs w:val="28"/>
        </w:rPr>
        <w:t>ограничение пиковой максимальной температуры эксплуатации +70°С</w:t>
      </w:r>
      <w:r w:rsidRPr="00C33C80">
        <w:rPr>
          <w:b/>
          <w:sz w:val="28"/>
          <w:szCs w:val="28"/>
        </w:rPr>
        <w:t>.</w:t>
      </w:r>
      <w:r w:rsidRPr="00C33C80">
        <w:rPr>
          <w:sz w:val="28"/>
          <w:szCs w:val="28"/>
        </w:rPr>
        <w:t xml:space="preserve"> Теплоизоляционное покрытие </w:t>
      </w:r>
      <w:r w:rsidRPr="00C33C80">
        <w:rPr>
          <w:rStyle w:val="a4"/>
          <w:b w:val="0"/>
          <w:sz w:val="28"/>
          <w:szCs w:val="28"/>
        </w:rPr>
        <w:t>"Броня</w:t>
      </w:r>
      <w:r w:rsidRPr="00C33C80">
        <w:rPr>
          <w:rStyle w:val="a4"/>
          <w:b w:val="0"/>
          <w:sz w:val="28"/>
          <w:szCs w:val="28"/>
        </w:rPr>
        <w:t>. Норд" и</w:t>
      </w:r>
      <w:r w:rsidRPr="00C33C80">
        <w:rPr>
          <w:rStyle w:val="a4"/>
          <w:b w:val="0"/>
          <w:sz w:val="28"/>
          <w:szCs w:val="28"/>
        </w:rPr>
        <w:t xml:space="preserve"> "Броня</w:t>
      </w:r>
      <w:r w:rsidRPr="00C33C80">
        <w:rPr>
          <w:rStyle w:val="a4"/>
          <w:b w:val="0"/>
          <w:sz w:val="28"/>
          <w:szCs w:val="28"/>
        </w:rPr>
        <w:t>.</w:t>
      </w:r>
      <w:r w:rsidRPr="00C33C80">
        <w:rPr>
          <w:rStyle w:val="a4"/>
          <w:b w:val="0"/>
          <w:sz w:val="28"/>
          <w:szCs w:val="28"/>
        </w:rPr>
        <w:t xml:space="preserve"> Норд</w:t>
      </w:r>
      <w:r w:rsidRPr="00C33C80">
        <w:rPr>
          <w:rStyle w:val="a4"/>
          <w:b w:val="0"/>
          <w:sz w:val="28"/>
          <w:szCs w:val="28"/>
        </w:rPr>
        <w:t>.</w:t>
      </w:r>
      <w:r w:rsidRPr="00C33C80">
        <w:rPr>
          <w:rStyle w:val="a4"/>
          <w:b w:val="0"/>
          <w:sz w:val="28"/>
          <w:szCs w:val="28"/>
        </w:rPr>
        <w:t xml:space="preserve"> НГ"</w:t>
      </w:r>
      <w:r w:rsidRPr="00C33C80">
        <w:rPr>
          <w:sz w:val="28"/>
          <w:szCs w:val="28"/>
        </w:rPr>
        <w:t xml:space="preserve">, обладающее повышенной </w:t>
      </w:r>
      <w:proofErr w:type="spellStart"/>
      <w:r w:rsidRPr="00C33C80">
        <w:rPr>
          <w:sz w:val="28"/>
          <w:szCs w:val="28"/>
        </w:rPr>
        <w:t>паропроницаемостью</w:t>
      </w:r>
      <w:proofErr w:type="spellEnd"/>
      <w:r w:rsidRPr="00C33C80">
        <w:rPr>
          <w:sz w:val="28"/>
          <w:szCs w:val="28"/>
        </w:rPr>
        <w:t xml:space="preserve">, специально разработано для теплоизоляции различных поверхностей (металл, пластик, бетон, кирпич, древесина и т.д.) при отрицательных температурах (до - 35°С) </w:t>
      </w:r>
      <w:proofErr w:type="spellStart"/>
      <w:r w:rsidRPr="00C33C80">
        <w:rPr>
          <w:sz w:val="28"/>
          <w:szCs w:val="28"/>
        </w:rPr>
        <w:t>теплоизолируемой</w:t>
      </w:r>
      <w:proofErr w:type="spellEnd"/>
      <w:r w:rsidRPr="00C33C80">
        <w:rPr>
          <w:sz w:val="28"/>
          <w:szCs w:val="28"/>
        </w:rPr>
        <w:t xml:space="preserve"> по</w:t>
      </w:r>
      <w:r w:rsidRPr="00C33C80">
        <w:rPr>
          <w:sz w:val="28"/>
          <w:szCs w:val="28"/>
        </w:rPr>
        <w:t>верхности и окружающего воздуха</w:t>
      </w:r>
      <w:r w:rsidRPr="00C33C80">
        <w:rPr>
          <w:sz w:val="28"/>
          <w:szCs w:val="28"/>
        </w:rPr>
        <w:t>.</w:t>
      </w:r>
    </w:p>
    <w:p w:rsidR="00856464" w:rsidRPr="00C33C80" w:rsidRDefault="00856464" w:rsidP="00C33C8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33C80">
        <w:rPr>
          <w:sz w:val="28"/>
          <w:szCs w:val="28"/>
        </w:rPr>
        <w:t>Рассмотрим подробно поверхности, на которые наносится теплоизолятор «Броня. Норд»</w:t>
      </w:r>
    </w:p>
    <w:p w:rsidR="00856464" w:rsidRPr="00C33C80" w:rsidRDefault="00856464" w:rsidP="00C33C8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33C80">
        <w:rPr>
          <w:sz w:val="28"/>
          <w:szCs w:val="28"/>
        </w:rPr>
        <w:t>Металл.</w:t>
      </w:r>
      <w:r w:rsidRPr="00C33C80">
        <w:rPr>
          <w:rStyle w:val="a3"/>
          <w:sz w:val="28"/>
          <w:szCs w:val="28"/>
        </w:rPr>
        <w:t xml:space="preserve"> </w:t>
      </w:r>
      <w:r w:rsidRPr="00C33C80">
        <w:rPr>
          <w:rStyle w:val="extended-textfull"/>
          <w:sz w:val="28"/>
          <w:szCs w:val="28"/>
        </w:rPr>
        <w:t>Это</w:t>
      </w:r>
      <w:r w:rsidRPr="00C33C80">
        <w:rPr>
          <w:rStyle w:val="extended-textfull"/>
          <w:sz w:val="28"/>
          <w:szCs w:val="28"/>
        </w:rPr>
        <w:t xml:space="preserve"> группа элементов, обладающая характерными металлическими свойствами, такими как высокая тепло- и электропроводность, положительный температурный коэффициент сопротивления, высокая пластичность и др. К </w:t>
      </w:r>
      <w:r w:rsidRPr="00C33C80">
        <w:rPr>
          <w:rStyle w:val="extended-textfull"/>
          <w:bCs/>
          <w:sz w:val="28"/>
          <w:szCs w:val="28"/>
        </w:rPr>
        <w:t>металлам</w:t>
      </w:r>
      <w:r w:rsidRPr="00C33C80">
        <w:rPr>
          <w:rStyle w:val="extended-textfull"/>
          <w:sz w:val="28"/>
          <w:szCs w:val="28"/>
        </w:rPr>
        <w:t xml:space="preserve"> относятся примерно 70 % всех химических элементов. </w:t>
      </w:r>
    </w:p>
    <w:p w:rsidR="00856464" w:rsidRPr="00C33C80" w:rsidRDefault="00856464" w:rsidP="00C33C8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C80">
        <w:rPr>
          <w:rFonts w:ascii="Times New Roman" w:hAnsi="Times New Roman" w:cs="Times New Roman"/>
          <w:sz w:val="28"/>
          <w:szCs w:val="28"/>
        </w:rPr>
        <w:t xml:space="preserve">Пластик. В </w:t>
      </w:r>
      <w:r w:rsidRPr="00C33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время промышленностью выпускается и используется множество разновидностей пластиков. По своему составу пластмассы подразделяются на: </w:t>
      </w:r>
    </w:p>
    <w:p w:rsidR="00856464" w:rsidRPr="00C33C80" w:rsidRDefault="00856464" w:rsidP="00C33C8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листовые термопластические массы – оргстекло, </w:t>
      </w:r>
      <w:proofErr w:type="spellStart"/>
      <w:r w:rsidRPr="00C33C8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винилпласты</w:t>
      </w:r>
      <w:proofErr w:type="spellEnd"/>
      <w:r w:rsidRPr="00C33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состоящие из смол, пластификатора и стабилизатора; </w:t>
      </w:r>
    </w:p>
    <w:p w:rsidR="00856464" w:rsidRPr="00C33C80" w:rsidRDefault="00856464" w:rsidP="00C33C8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слоистые пластики, армированные одним или несколькими слоями бумаги, стеклоткани и т.д.; </w:t>
      </w:r>
    </w:p>
    <w:p w:rsidR="00856464" w:rsidRPr="00C33C80" w:rsidRDefault="00856464" w:rsidP="00C33C8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C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— </w:t>
      </w:r>
      <w:proofErr w:type="spellStart"/>
      <w:r w:rsidRPr="00C33C8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волокниты</w:t>
      </w:r>
      <w:proofErr w:type="spellEnd"/>
      <w:r w:rsidRPr="00C33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пластики, армированные стекловолокном, асбестовым волокном, хлопчатобумажным и т.д.; </w:t>
      </w:r>
    </w:p>
    <w:p w:rsidR="00856464" w:rsidRPr="00C33C80" w:rsidRDefault="00856464" w:rsidP="00C33C8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C80">
        <w:rPr>
          <w:rFonts w:ascii="Times New Roman" w:eastAsia="Times New Roman" w:hAnsi="Times New Roman" w:cs="Times New Roman"/>
          <w:sz w:val="28"/>
          <w:szCs w:val="28"/>
          <w:lang w:eastAsia="ru-RU"/>
        </w:rPr>
        <w:t>— литьевые массы – пластики, не имеющие в составе других компонентов, кроме полимерных соединений;</w:t>
      </w:r>
    </w:p>
    <w:p w:rsidR="00856464" w:rsidRPr="00C33C80" w:rsidRDefault="00856464" w:rsidP="00C33C8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пресс-порошки – пластики с порошкообразными добавками. </w:t>
      </w:r>
    </w:p>
    <w:p w:rsidR="00856464" w:rsidRPr="00C33C80" w:rsidRDefault="00856464" w:rsidP="00C33C8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33C80">
        <w:rPr>
          <w:sz w:val="28"/>
          <w:szCs w:val="28"/>
        </w:rPr>
        <w:t>Бетон.</w:t>
      </w:r>
      <w:r w:rsidRPr="00C33C80">
        <w:rPr>
          <w:rStyle w:val="a3"/>
          <w:bCs/>
          <w:sz w:val="28"/>
          <w:szCs w:val="28"/>
        </w:rPr>
        <w:t xml:space="preserve"> </w:t>
      </w:r>
      <w:r w:rsidRPr="00C33C80">
        <w:rPr>
          <w:rStyle w:val="extended-textfull"/>
          <w:bCs/>
          <w:sz w:val="28"/>
          <w:szCs w:val="28"/>
        </w:rPr>
        <w:t>Э</w:t>
      </w:r>
      <w:r w:rsidRPr="00C33C80">
        <w:rPr>
          <w:rStyle w:val="extended-textfull"/>
          <w:bCs/>
          <w:sz w:val="28"/>
          <w:szCs w:val="28"/>
        </w:rPr>
        <w:t>то</w:t>
      </w:r>
      <w:r w:rsidRPr="00C33C80">
        <w:rPr>
          <w:rStyle w:val="extended-textfull"/>
          <w:sz w:val="28"/>
          <w:szCs w:val="28"/>
        </w:rPr>
        <w:t xml:space="preserve"> искусственный каменный материал, получаемый из цемента, заполнителей и </w:t>
      </w:r>
      <w:proofErr w:type="gramStart"/>
      <w:r w:rsidRPr="00C33C80">
        <w:rPr>
          <w:rStyle w:val="extended-textfull"/>
          <w:sz w:val="28"/>
          <w:szCs w:val="28"/>
        </w:rPr>
        <w:t>специальных добавок</w:t>
      </w:r>
      <w:proofErr w:type="gramEnd"/>
      <w:r w:rsidRPr="00C33C80">
        <w:rPr>
          <w:rStyle w:val="extended-textfull"/>
          <w:sz w:val="28"/>
          <w:szCs w:val="28"/>
        </w:rPr>
        <w:t xml:space="preserve"> и воды. Сегодня </w:t>
      </w:r>
      <w:r w:rsidRPr="00C33C80">
        <w:rPr>
          <w:rStyle w:val="extended-textfull"/>
          <w:bCs/>
          <w:sz w:val="28"/>
          <w:szCs w:val="28"/>
        </w:rPr>
        <w:t>бетон</w:t>
      </w:r>
      <w:r w:rsidRPr="00C33C80">
        <w:rPr>
          <w:rStyle w:val="extended-textfull"/>
          <w:sz w:val="28"/>
          <w:szCs w:val="28"/>
        </w:rPr>
        <w:t xml:space="preserve"> – один из основных строительных материалов. Кроме обычного </w:t>
      </w:r>
      <w:r w:rsidRPr="00C33C80">
        <w:rPr>
          <w:rStyle w:val="extended-textfull"/>
          <w:bCs/>
          <w:sz w:val="28"/>
          <w:szCs w:val="28"/>
        </w:rPr>
        <w:t>бетона</w:t>
      </w:r>
      <w:r w:rsidRPr="00C33C80">
        <w:rPr>
          <w:rStyle w:val="extended-textfull"/>
          <w:sz w:val="28"/>
          <w:szCs w:val="28"/>
        </w:rPr>
        <w:t xml:space="preserve">, из которого делают плиты, балки и панели жилых домов, есть еще, к примеру, </w:t>
      </w:r>
      <w:r w:rsidRPr="00C33C80">
        <w:rPr>
          <w:rStyle w:val="extended-textfull"/>
          <w:bCs/>
          <w:sz w:val="28"/>
          <w:szCs w:val="28"/>
        </w:rPr>
        <w:t>бетон</w:t>
      </w:r>
      <w:r w:rsidRPr="00C33C80">
        <w:rPr>
          <w:rStyle w:val="extended-textfull"/>
          <w:sz w:val="28"/>
          <w:szCs w:val="28"/>
        </w:rPr>
        <w:t xml:space="preserve">, непроницаемый для рентгеновских лучей, </w:t>
      </w:r>
      <w:r w:rsidRPr="00C33C80">
        <w:rPr>
          <w:rStyle w:val="extended-textfull"/>
          <w:bCs/>
          <w:sz w:val="28"/>
          <w:szCs w:val="28"/>
        </w:rPr>
        <w:t>бетон</w:t>
      </w:r>
      <w:r w:rsidRPr="00C33C80">
        <w:rPr>
          <w:rStyle w:val="extended-textfull"/>
          <w:sz w:val="28"/>
          <w:szCs w:val="28"/>
        </w:rPr>
        <w:t>, стойкий против морской воды, – из него делают набережные и причалы.</w:t>
      </w:r>
    </w:p>
    <w:p w:rsidR="00856464" w:rsidRPr="00C33C80" w:rsidRDefault="00856464" w:rsidP="00C33C8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33C80">
        <w:rPr>
          <w:sz w:val="28"/>
          <w:szCs w:val="28"/>
        </w:rPr>
        <w:t>Кирпич.</w:t>
      </w:r>
      <w:r w:rsidR="00C33C80" w:rsidRPr="00C33C80">
        <w:rPr>
          <w:sz w:val="28"/>
          <w:szCs w:val="28"/>
        </w:rPr>
        <w:t xml:space="preserve"> </w:t>
      </w:r>
      <w:hyperlink r:id="rId5" w:tooltip="Строительный материал" w:history="1">
        <w:r w:rsidR="00C33C80" w:rsidRPr="00C33C80">
          <w:rPr>
            <w:rStyle w:val="a5"/>
            <w:sz w:val="28"/>
            <w:szCs w:val="28"/>
            <w:u w:val="none"/>
          </w:rPr>
          <w:t>Ш</w:t>
        </w:r>
        <w:r w:rsidR="00C33C80" w:rsidRPr="00C33C80">
          <w:rPr>
            <w:rStyle w:val="a5"/>
            <w:sz w:val="28"/>
            <w:szCs w:val="28"/>
            <w:u w:val="none"/>
          </w:rPr>
          <w:t>тучное изделие</w:t>
        </w:r>
      </w:hyperlink>
      <w:r w:rsidR="00C33C80" w:rsidRPr="00C33C80">
        <w:rPr>
          <w:sz w:val="28"/>
          <w:szCs w:val="28"/>
        </w:rPr>
        <w:t xml:space="preserve"> предназначенное для устройства </w:t>
      </w:r>
      <w:hyperlink r:id="rId6" w:tooltip="Кирпичная кладка" w:history="1">
        <w:r w:rsidR="00C33C80" w:rsidRPr="00C33C80">
          <w:rPr>
            <w:rStyle w:val="a5"/>
            <w:sz w:val="28"/>
            <w:szCs w:val="28"/>
            <w:u w:val="none"/>
          </w:rPr>
          <w:t>кладок</w:t>
        </w:r>
      </w:hyperlink>
      <w:r w:rsidR="00C33C80" w:rsidRPr="00C33C80">
        <w:rPr>
          <w:sz w:val="28"/>
          <w:szCs w:val="28"/>
        </w:rPr>
        <w:t>.</w:t>
      </w:r>
      <w:hyperlink r:id="rId7" w:anchor="cite_note-1" w:history="1">
        <w:r w:rsidR="00C33C80" w:rsidRPr="00C33C80">
          <w:rPr>
            <w:rStyle w:val="a5"/>
            <w:sz w:val="28"/>
            <w:szCs w:val="28"/>
            <w:u w:val="none"/>
            <w:vertAlign w:val="superscript"/>
          </w:rPr>
          <w:t>[1]</w:t>
        </w:r>
      </w:hyperlink>
      <w:r w:rsidR="00C33C80" w:rsidRPr="00C33C80">
        <w:rPr>
          <w:sz w:val="28"/>
          <w:szCs w:val="28"/>
        </w:rPr>
        <w:t xml:space="preserve"> Исторически — искусственный камень правильной формы, используемый в качестве строительного материала, произведенный из минеральных материалов, обладающий свойствами камня.</w:t>
      </w:r>
    </w:p>
    <w:p w:rsidR="00856464" w:rsidRPr="00C33C80" w:rsidRDefault="00856464" w:rsidP="00C33C8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33C80">
        <w:rPr>
          <w:sz w:val="28"/>
          <w:szCs w:val="28"/>
        </w:rPr>
        <w:t>Д</w:t>
      </w:r>
      <w:r w:rsidRPr="00C33C80">
        <w:rPr>
          <w:sz w:val="28"/>
          <w:szCs w:val="28"/>
        </w:rPr>
        <w:t>ревесина</w:t>
      </w:r>
      <w:r w:rsidR="00C33C80" w:rsidRPr="00C33C80">
        <w:rPr>
          <w:sz w:val="28"/>
          <w:szCs w:val="28"/>
        </w:rPr>
        <w:t>. С</w:t>
      </w:r>
      <w:r w:rsidR="00C33C80" w:rsidRPr="00C33C80">
        <w:rPr>
          <w:sz w:val="28"/>
          <w:szCs w:val="28"/>
        </w:rPr>
        <w:t xml:space="preserve">равнительно твердый и прочный волокнистый материал, скрытая корой основная часть стволов, ветвей и корней деревьев и кустарника. Состоит из бесчисленных трубковидных клеток с оболочками в основном из целлюлозы, прочно сцементированных </w:t>
      </w:r>
      <w:proofErr w:type="spellStart"/>
      <w:r w:rsidR="00C33C80" w:rsidRPr="00C33C80">
        <w:rPr>
          <w:sz w:val="28"/>
          <w:szCs w:val="28"/>
        </w:rPr>
        <w:t>пектатами</w:t>
      </w:r>
      <w:proofErr w:type="spellEnd"/>
      <w:r w:rsidR="00C33C80" w:rsidRPr="00C33C80">
        <w:rPr>
          <w:sz w:val="28"/>
          <w:szCs w:val="28"/>
        </w:rPr>
        <w:t xml:space="preserve"> кальция и магния в почти однородную массу. В природном виде используется в качестве строительного материала и топлива, а в размельченном и химически обработанном виде - как сырье для производства бумаги, древесноволокнистых плит, искусственного волокна.</w:t>
      </w:r>
    </w:p>
    <w:p w:rsidR="0081524D" w:rsidRDefault="0081524D"/>
    <w:sectPr w:rsidR="008152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24D"/>
    <w:rsid w:val="00402B3E"/>
    <w:rsid w:val="0081524D"/>
    <w:rsid w:val="00856464"/>
    <w:rsid w:val="00C3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0B2A7"/>
  <w15:chartTrackingRefBased/>
  <w15:docId w15:val="{5F2B0B9A-69DA-41FA-AABF-988660364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5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1524D"/>
    <w:rPr>
      <w:b/>
      <w:bCs/>
    </w:rPr>
  </w:style>
  <w:style w:type="character" w:styleId="a5">
    <w:name w:val="Hyperlink"/>
    <w:basedOn w:val="a0"/>
    <w:uiPriority w:val="99"/>
    <w:semiHidden/>
    <w:unhideWhenUsed/>
    <w:rsid w:val="0081524D"/>
    <w:rPr>
      <w:color w:val="0000FF"/>
      <w:u w:val="single"/>
    </w:rPr>
  </w:style>
  <w:style w:type="character" w:customStyle="1" w:styleId="extended-textfull">
    <w:name w:val="extended-text__full"/>
    <w:basedOn w:val="a0"/>
    <w:rsid w:val="008564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6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0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1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u.wikipedia.org/wiki/%D0%9A%D0%B8%D1%80%D0%BF%D0%B8%D1%8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9A%D0%B8%D1%80%D0%BF%D0%B8%D1%87%D0%BD%D0%B0%D1%8F_%D0%BA%D0%BB%D0%B0%D0%B4%D0%BA%D0%B0" TargetMode="External"/><Relationship Id="rId5" Type="http://schemas.openxmlformats.org/officeDocument/2006/relationships/hyperlink" Target="https://ru.wikipedia.org/wiki/%D0%A1%D1%82%D1%80%D0%BE%D0%B8%D1%82%D0%B5%D0%BB%D1%8C%D0%BD%D1%8B%D0%B9_%D0%BC%D0%B0%D1%82%D0%B5%D1%80%D0%B8%D0%B0%D0%BB" TargetMode="External"/><Relationship Id="rId4" Type="http://schemas.openxmlformats.org/officeDocument/2006/relationships/hyperlink" Target="http://bronya-insulation.ru/teploizolyaciya-bronya/bronya-zima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2019-09-08T17:58:00Z</dcterms:created>
  <dcterms:modified xsi:type="dcterms:W3CDTF">2019-09-08T19:08:00Z</dcterms:modified>
</cp:coreProperties>
</file>